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1. Elektrikle ilgili tehlikeli bir durum tespit edildiğinde acilen elektrikçiye haber verin.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2. Tekniğine uygun olmayan elektrik tesisatının kullanımına izin verilmeyecektir.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 xml:space="preserve">3. Yalnızca elektrikçiler elektrikli </w:t>
      </w:r>
      <w:proofErr w:type="gramStart"/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ekipman</w:t>
      </w:r>
      <w:proofErr w:type="gramEnd"/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 xml:space="preserve"> ve devreler üzerinde bakım ve tamir yapacaktır.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 xml:space="preserve">4. Elektriği kesilmemiş bir </w:t>
      </w:r>
      <w:proofErr w:type="gramStart"/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ekipman</w:t>
      </w:r>
      <w:proofErr w:type="gramEnd"/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 xml:space="preserve"> veya sistem</w:t>
      </w:r>
      <w:r w:rsidRPr="0042043D">
        <w:rPr>
          <w:rFonts w:ascii="Times New Roman" w:eastAsia="Calibri" w:hAnsi="Times New Roman"/>
          <w:szCs w:val="24"/>
          <w:shd w:val="clear" w:color="auto" w:fill="FCFCFF"/>
        </w:rPr>
        <w:t> </w:t>
      </w: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üzerinde tamirat yapılmayacaktır.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5. Elektriğin kesildiği pano veya şalter üzerine uyarı levhası asılacaktır.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6. Elektrikli aleti ve kablosunu kullanmadan önce kontrol edin.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7. Kablodan çekerek fişi prizden ayırmaya çalışmak kesinlikle yasaktır.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8. Kabloları sıcak yüzeylerden ve keskin kenarlardan geçirmeyin.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9. Hatalı fiş ve prizleri kullanmayın.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 xml:space="preserve">10. Kusurlu bir </w:t>
      </w:r>
      <w:proofErr w:type="gramStart"/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ekipman</w:t>
      </w:r>
      <w:proofErr w:type="gramEnd"/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 xml:space="preserve"> tespit edildiğinde derhal servisten çekin.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11. Tüm elektrik panolarına ve güç kaynaklarına uygun uyarı levhaları asılacaktır.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12. Ana elektrik tesisatının bulunduğu yerlere sadece yetkili personel girecektir.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13. Tamir durumu hariç, elektrik panolarının kapakları kapalı tutulacaktır.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14. Kimyasal maddeler, parlayıcı ve yanıcı maddeler elektrik panolarının yakınına depolanmayacaktır.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5. Elektrik panolarına, kontrol kutularına veya acil durum şalterlerine ulaşımı engelleyecek şekilde malzeme stoklanmayacaktır.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16. Tüm panolar topraklanacak ve topraklaması olmayan el aleti kullanılmayacaktır.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17. Muhafazası olmayan taşlama motoru kesinlikle kullanılmayacaktır.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18. El aletleri düşebilecekleri yerlere konulmayacaktır.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19. Elektrik kablolarının takılmalara ve dolayısıyla düşme kazalarına sebep olmaması için tedbir alınacaktır.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 xml:space="preserve">20. El aletleriyle çalışırken koruyucu </w:t>
      </w:r>
      <w:proofErr w:type="gramStart"/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ekipmanınızı</w:t>
      </w:r>
      <w:proofErr w:type="gramEnd"/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 xml:space="preserve"> kullanın.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21. El aletleriyle çalışırken bir yere uzanmaya çalışmayın. Ayaklarınızı dengeli ve sağlam basın.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22. Kullanmadığınız zaman elektrikli el aletlerini önce açma kapatma düğmesinden kapatın ve sonra fişi prizden ayırın.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23. Çalışmanız bittiğinde parmağınızı el aletinin tetiği üzerinde tutmayın.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24. Kusurlu veya emniyetli olmayan aletleri yenileriyle değiştirin.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 xml:space="preserve"> 25. Yüksekte çalışırken el aletini düşme riskine karşı bağlayın. Ayrıca personelin takılarak düşmesini önlemek için el aletlerini geçiş yollarına ve yürüme yollarına gelişi güzel bırakmayın.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26. Aletleri bir yerden başka bir yere atmayın.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lastRenderedPageBreak/>
        <w:t>27. Elden kaymayı önlemek için aletler temiz tutulacak, gres ve yağ bulaşmasına izin verilmeyecektir.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color w:val="141414"/>
          <w:szCs w:val="24"/>
          <w:shd w:val="clear" w:color="auto" w:fill="FCFCFF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28. Elektrikli el aletlerinin kablosu aleti bir yerden sarkıtmak veya çekmek için kullanılmayacaktır.</w:t>
      </w:r>
    </w:p>
    <w:p w:rsidR="0042043D" w:rsidRPr="0042043D" w:rsidRDefault="0042043D" w:rsidP="0042043D">
      <w:pPr>
        <w:spacing w:after="160" w:line="276" w:lineRule="auto"/>
        <w:jc w:val="both"/>
        <w:rPr>
          <w:rFonts w:ascii="Times New Roman" w:eastAsia="Calibri" w:hAnsi="Times New Roman"/>
          <w:szCs w:val="24"/>
        </w:rPr>
      </w:pPr>
      <w:r w:rsidRPr="0042043D">
        <w:rPr>
          <w:rFonts w:ascii="Times New Roman" w:eastAsia="Calibri" w:hAnsi="Times New Roman"/>
          <w:color w:val="141414"/>
          <w:szCs w:val="24"/>
          <w:shd w:val="clear" w:color="auto" w:fill="FCFCFF"/>
        </w:rPr>
        <w:t>29. Elektrikli aletleri kullanırken ıslak veya nemli zeminler üzerinde durmayın.</w:t>
      </w:r>
    </w:p>
    <w:p w:rsidR="007E57D7" w:rsidRPr="00FA3CC6" w:rsidRDefault="007E57D7" w:rsidP="0042043D">
      <w:pPr>
        <w:spacing w:line="276" w:lineRule="auto"/>
      </w:pPr>
    </w:p>
    <w:sectPr w:rsidR="007E57D7" w:rsidRPr="00FA3CC6" w:rsidSect="00BC4D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30" w:right="851" w:bottom="425" w:left="1134" w:header="567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7F8" w:rsidRDefault="001127F8">
      <w:r>
        <w:separator/>
      </w:r>
    </w:p>
  </w:endnote>
  <w:endnote w:type="continuationSeparator" w:id="0">
    <w:p w:rsidR="001127F8" w:rsidRDefault="00112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8D5" w:rsidRDefault="00E0155B" w:rsidP="0049621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E678D5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678D5" w:rsidRDefault="00E678D5" w:rsidP="000B7CF3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8D5" w:rsidRDefault="00E678D5" w:rsidP="00A66EC6">
    <w:pPr>
      <w:pStyle w:val="Altbilgi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058" w:rsidRDefault="007A40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7F8" w:rsidRDefault="001127F8">
      <w:r>
        <w:separator/>
      </w:r>
    </w:p>
  </w:footnote>
  <w:footnote w:type="continuationSeparator" w:id="0">
    <w:p w:rsidR="001127F8" w:rsidRDefault="001127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8D5" w:rsidRDefault="00E0155B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E678D5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678D5" w:rsidRDefault="00E678D5">
    <w:pPr>
      <w:pStyle w:val="stbilgi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73" w:type="dxa"/>
      <w:tblInd w:w="-459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Look w:val="0000"/>
    </w:tblPr>
    <w:tblGrid>
      <w:gridCol w:w="1985"/>
      <w:gridCol w:w="6095"/>
      <w:gridCol w:w="2693"/>
    </w:tblGrid>
    <w:tr w:rsidR="00960B88" w:rsidRPr="007E57D7" w:rsidTr="00BC4DCC">
      <w:trPr>
        <w:trHeight w:val="853"/>
        <w:tblHeader/>
      </w:trPr>
      <w:tc>
        <w:tcPr>
          <w:tcW w:w="1985" w:type="dxa"/>
          <w:vMerge w:val="restart"/>
          <w:vAlign w:val="center"/>
        </w:tcPr>
        <w:p w:rsidR="00960B88" w:rsidRPr="007E57D7" w:rsidRDefault="001D55D5" w:rsidP="00960B88">
          <w:pPr>
            <w:rPr>
              <w:rFonts w:ascii="Times New Roman" w:hAnsi="Times New Roman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  <w:lang w:eastAsia="tr-TR"/>
            </w:rPr>
            <w:drawing>
              <wp:inline distT="0" distB="0" distL="0" distR="0">
                <wp:extent cx="1080000" cy="1080000"/>
                <wp:effectExtent l="0" t="0" r="6350" b="6350"/>
                <wp:docPr id="4" name="Resim 4" descr="C:\Users\sivil\Desktop\indi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sivil\Desktop\indi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108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Align w:val="center"/>
        </w:tcPr>
        <w:p w:rsidR="002A6DF8" w:rsidRDefault="002A6DF8" w:rsidP="002A6DF8">
          <w:pPr>
            <w:jc w:val="center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 xml:space="preserve">AKDAĞMADENİ İLÇE MİLLİ EĞİTİM MÜDÜRLÜĞÜ </w:t>
          </w:r>
        </w:p>
        <w:p w:rsidR="00960B88" w:rsidRPr="007E57D7" w:rsidRDefault="002A6DF8" w:rsidP="002A6DF8">
          <w:pPr>
            <w:jc w:val="center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>----------------------------------------------------------------- MÜDÜRLÜĞÜ</w:t>
          </w:r>
        </w:p>
      </w:tc>
      <w:tc>
        <w:tcPr>
          <w:tcW w:w="2693" w:type="dxa"/>
          <w:vMerge w:val="restart"/>
          <w:vAlign w:val="center"/>
        </w:tcPr>
        <w:p w:rsidR="00960B88" w:rsidRPr="007E57D7" w:rsidRDefault="00A8610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>Dö</w:t>
          </w:r>
          <w:r w:rsidR="00960B88" w:rsidRPr="007E57D7">
            <w:rPr>
              <w:rFonts w:ascii="Times New Roman" w:hAnsi="Times New Roman"/>
              <w:noProof/>
              <w:position w:val="-28"/>
              <w:sz w:val="20"/>
            </w:rPr>
            <w:t>küman No:</w:t>
          </w:r>
          <w:r w:rsidR="00BC4DCC"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 </w:t>
          </w:r>
          <w:r w:rsidR="0045324F">
            <w:rPr>
              <w:rFonts w:ascii="Times New Roman" w:hAnsi="Times New Roman"/>
              <w:noProof/>
              <w:position w:val="-28"/>
              <w:sz w:val="20"/>
            </w:rPr>
            <w:t>TL</w:t>
          </w:r>
          <w:r w:rsidR="007E57D7">
            <w:rPr>
              <w:rFonts w:ascii="Times New Roman" w:hAnsi="Times New Roman"/>
              <w:noProof/>
              <w:position w:val="-28"/>
              <w:sz w:val="20"/>
            </w:rPr>
            <w:t>-</w:t>
          </w:r>
          <w:r w:rsidR="006D6CDC">
            <w:rPr>
              <w:rFonts w:ascii="Times New Roman" w:hAnsi="Times New Roman"/>
              <w:noProof/>
              <w:position w:val="-28"/>
              <w:sz w:val="20"/>
            </w:rPr>
            <w:t>2</w:t>
          </w:r>
          <w:r w:rsidR="0042043D">
            <w:rPr>
              <w:rFonts w:ascii="Times New Roman" w:hAnsi="Times New Roman"/>
              <w:noProof/>
              <w:position w:val="-28"/>
              <w:sz w:val="20"/>
            </w:rPr>
            <w:t>3</w:t>
          </w:r>
        </w:p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0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Yayın No : </w:t>
          </w:r>
          <w:r w:rsidR="00A86108" w:rsidRPr="007E57D7">
            <w:rPr>
              <w:rFonts w:ascii="Times New Roman" w:hAnsi="Times New Roman"/>
              <w:noProof/>
              <w:position w:val="-28"/>
              <w:sz w:val="20"/>
            </w:rPr>
            <w:t>01</w:t>
          </w:r>
        </w:p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Yayın Tarihi:  </w:t>
          </w:r>
          <w:r w:rsidR="00661B39">
            <w:rPr>
              <w:rFonts w:ascii="Times New Roman" w:hAnsi="Times New Roman"/>
              <w:noProof/>
              <w:position w:val="-28"/>
              <w:sz w:val="20"/>
            </w:rPr>
            <w:t>13</w:t>
          </w:r>
          <w:r w:rsidR="00A86108" w:rsidRPr="007E57D7">
            <w:rPr>
              <w:rFonts w:ascii="Times New Roman" w:hAnsi="Times New Roman"/>
              <w:noProof/>
              <w:position w:val="-28"/>
              <w:sz w:val="20"/>
            </w:rPr>
            <w:t>/0</w:t>
          </w:r>
          <w:r w:rsidR="00C84FF6">
            <w:rPr>
              <w:rFonts w:ascii="Times New Roman" w:hAnsi="Times New Roman"/>
              <w:noProof/>
              <w:position w:val="-28"/>
              <w:sz w:val="20"/>
            </w:rPr>
            <w:t>4</w:t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t>/2016</w:t>
          </w:r>
        </w:p>
        <w:p w:rsidR="00960B88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>Revizyon Tarihi:  …./…./2016</w:t>
          </w:r>
        </w:p>
        <w:p w:rsidR="00B8479A" w:rsidRPr="007E57D7" w:rsidRDefault="00B8479A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>
            <w:rPr>
              <w:rFonts w:ascii="Times New Roman" w:hAnsi="Times New Roman"/>
              <w:noProof/>
              <w:position w:val="-28"/>
              <w:sz w:val="20"/>
            </w:rPr>
            <w:t>Revizyon Sayısı:00</w:t>
          </w:r>
        </w:p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Sayfa No: </w:t>
          </w:r>
          <w:r w:rsidR="00E0155B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begin"/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instrText xml:space="preserve"> PAGE </w:instrText>
          </w:r>
          <w:r w:rsidR="00E0155B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separate"/>
          </w:r>
          <w:r w:rsidR="002A6DF8">
            <w:rPr>
              <w:rFonts w:ascii="Times New Roman" w:hAnsi="Times New Roman"/>
              <w:noProof/>
              <w:position w:val="-28"/>
              <w:sz w:val="20"/>
            </w:rPr>
            <w:t>1</w:t>
          </w:r>
          <w:r w:rsidR="00E0155B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end"/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 /</w:t>
          </w:r>
          <w:r w:rsidR="00E0155B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begin"/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instrText xml:space="preserve"> NUMPAGES </w:instrText>
          </w:r>
          <w:r w:rsidR="00E0155B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separate"/>
          </w:r>
          <w:r w:rsidR="002A6DF8">
            <w:rPr>
              <w:rFonts w:ascii="Times New Roman" w:hAnsi="Times New Roman"/>
              <w:noProof/>
              <w:position w:val="-28"/>
              <w:sz w:val="20"/>
            </w:rPr>
            <w:t>2</w:t>
          </w:r>
          <w:r w:rsidR="00E0155B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end"/>
          </w:r>
        </w:p>
      </w:tc>
    </w:tr>
    <w:tr w:rsidR="00960B88" w:rsidRPr="007E57D7" w:rsidTr="00BC4DCC">
      <w:trPr>
        <w:trHeight w:val="690"/>
        <w:tblHeader/>
      </w:trPr>
      <w:tc>
        <w:tcPr>
          <w:tcW w:w="1985" w:type="dxa"/>
          <w:vMerge/>
          <w:vAlign w:val="center"/>
        </w:tcPr>
        <w:p w:rsidR="00960B88" w:rsidRPr="007E57D7" w:rsidRDefault="00960B88" w:rsidP="003A695E">
          <w:pPr>
            <w:jc w:val="right"/>
            <w:rPr>
              <w:rFonts w:ascii="Times New Roman" w:hAnsi="Times New Roman"/>
              <w:sz w:val="20"/>
            </w:rPr>
          </w:pPr>
        </w:p>
      </w:tc>
      <w:tc>
        <w:tcPr>
          <w:tcW w:w="6095" w:type="dxa"/>
          <w:vAlign w:val="center"/>
        </w:tcPr>
        <w:p w:rsidR="00960B88" w:rsidRPr="007E57D7" w:rsidRDefault="0042043D" w:rsidP="00661B39">
          <w:pPr>
            <w:jc w:val="center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>Elektrik İşlerinde İSG</w:t>
          </w:r>
          <w:r w:rsidR="00FA3CC6" w:rsidRPr="00FA3CC6">
            <w:rPr>
              <w:rFonts w:ascii="Times New Roman" w:hAnsi="Times New Roman"/>
              <w:b/>
              <w:sz w:val="20"/>
            </w:rPr>
            <w:t xml:space="preserve"> Talimatı</w:t>
          </w:r>
        </w:p>
      </w:tc>
      <w:tc>
        <w:tcPr>
          <w:tcW w:w="2693" w:type="dxa"/>
          <w:vMerge/>
          <w:vAlign w:val="center"/>
        </w:tcPr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</w:p>
      </w:tc>
    </w:tr>
  </w:tbl>
  <w:p w:rsidR="00E678D5" w:rsidRPr="007E57D7" w:rsidRDefault="00E678D5" w:rsidP="006D6884">
    <w:pPr>
      <w:pStyle w:val="stbilgi"/>
      <w:ind w:right="360"/>
      <w:rPr>
        <w:rFonts w:ascii="Times New Roman" w:hAnsi="Times New Roman"/>
        <w:sz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058" w:rsidRDefault="007A405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A7C61"/>
    <w:multiLevelType w:val="hybridMultilevel"/>
    <w:tmpl w:val="E99EF9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C0ACA"/>
    <w:multiLevelType w:val="hybridMultilevel"/>
    <w:tmpl w:val="44468434"/>
    <w:lvl w:ilvl="0" w:tplc="041F000F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>
    <w:nsid w:val="141A569F"/>
    <w:multiLevelType w:val="singleLevel"/>
    <w:tmpl w:val="AE3CC73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>
    <w:nsid w:val="199824C6"/>
    <w:multiLevelType w:val="hybridMultilevel"/>
    <w:tmpl w:val="C1267502"/>
    <w:lvl w:ilvl="0" w:tplc="41EC6CFE">
      <w:start w:val="1"/>
      <w:numFmt w:val="lowerLetter"/>
      <w:lvlText w:val="%1."/>
      <w:lvlJc w:val="left"/>
      <w:pPr>
        <w:tabs>
          <w:tab w:val="num" w:pos="-426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2C2364D"/>
    <w:multiLevelType w:val="hybridMultilevel"/>
    <w:tmpl w:val="B904640A"/>
    <w:lvl w:ilvl="0" w:tplc="63C88D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2093DFD"/>
    <w:multiLevelType w:val="hybridMultilevel"/>
    <w:tmpl w:val="AB30BCEE"/>
    <w:lvl w:ilvl="0" w:tplc="8828F6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440BE2"/>
    <w:multiLevelType w:val="hybridMultilevel"/>
    <w:tmpl w:val="225C6C34"/>
    <w:lvl w:ilvl="0" w:tplc="6B02B838">
      <w:start w:val="1"/>
      <w:numFmt w:val="lowerLetter"/>
      <w:lvlText w:val="%1."/>
      <w:lvlJc w:val="left"/>
      <w:pPr>
        <w:tabs>
          <w:tab w:val="num" w:pos="-426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4B92B0D"/>
    <w:multiLevelType w:val="hybridMultilevel"/>
    <w:tmpl w:val="9E22EE58"/>
    <w:lvl w:ilvl="0" w:tplc="6B02B838">
      <w:start w:val="1"/>
      <w:numFmt w:val="lowerLetter"/>
      <w:lvlText w:val="%1."/>
      <w:lvlJc w:val="left"/>
      <w:pPr>
        <w:tabs>
          <w:tab w:val="num" w:pos="-66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F176AA2"/>
    <w:multiLevelType w:val="hybridMultilevel"/>
    <w:tmpl w:val="3318A784"/>
    <w:lvl w:ilvl="0" w:tplc="6B02B838">
      <w:start w:val="1"/>
      <w:numFmt w:val="lowerLetter"/>
      <w:lvlText w:val="%1."/>
      <w:lvlJc w:val="left"/>
      <w:pPr>
        <w:tabs>
          <w:tab w:val="num" w:pos="-66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A11096A"/>
    <w:multiLevelType w:val="hybridMultilevel"/>
    <w:tmpl w:val="26B082E8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5873B0A"/>
    <w:multiLevelType w:val="hybridMultilevel"/>
    <w:tmpl w:val="1270DA3C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">
    <w:nsid w:val="6701601B"/>
    <w:multiLevelType w:val="hybridMultilevel"/>
    <w:tmpl w:val="6882AF22"/>
    <w:lvl w:ilvl="0" w:tplc="5DAE567A">
      <w:start w:val="1"/>
      <w:numFmt w:val="lowerLetter"/>
      <w:lvlText w:val="%1."/>
      <w:lvlJc w:val="left"/>
      <w:pPr>
        <w:tabs>
          <w:tab w:val="num" w:pos="-66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B777921"/>
    <w:multiLevelType w:val="hybridMultilevel"/>
    <w:tmpl w:val="EECEEC1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0A1A6C"/>
    <w:multiLevelType w:val="hybridMultilevel"/>
    <w:tmpl w:val="7FAC79EC"/>
    <w:lvl w:ilvl="0" w:tplc="E45066C2">
      <w:start w:val="1"/>
      <w:numFmt w:val="lowerLetter"/>
      <w:lvlText w:val="%1."/>
      <w:lvlJc w:val="left"/>
      <w:pPr>
        <w:ind w:left="106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5A03E14"/>
    <w:multiLevelType w:val="hybridMultilevel"/>
    <w:tmpl w:val="965003D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7"/>
  </w:num>
  <w:num w:numId="6">
    <w:abstractNumId w:val="11"/>
  </w:num>
  <w:num w:numId="7">
    <w:abstractNumId w:val="5"/>
  </w:num>
  <w:num w:numId="8">
    <w:abstractNumId w:val="10"/>
  </w:num>
  <w:num w:numId="9">
    <w:abstractNumId w:val="9"/>
  </w:num>
  <w:num w:numId="10">
    <w:abstractNumId w:val="0"/>
  </w:num>
  <w:num w:numId="11">
    <w:abstractNumId w:val="4"/>
  </w:num>
  <w:num w:numId="12">
    <w:abstractNumId w:val="12"/>
  </w:num>
  <w:num w:numId="13">
    <w:abstractNumId w:val="14"/>
  </w:num>
  <w:num w:numId="14">
    <w:abstractNumId w:val="13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492053"/>
    <w:rsid w:val="00004AB5"/>
    <w:rsid w:val="0001703E"/>
    <w:rsid w:val="00061104"/>
    <w:rsid w:val="00076E64"/>
    <w:rsid w:val="000B7CF3"/>
    <w:rsid w:val="000D1503"/>
    <w:rsid w:val="000D54D9"/>
    <w:rsid w:val="001127F8"/>
    <w:rsid w:val="00122899"/>
    <w:rsid w:val="00136CD1"/>
    <w:rsid w:val="0014403E"/>
    <w:rsid w:val="00145D13"/>
    <w:rsid w:val="001D55D5"/>
    <w:rsid w:val="001F5C66"/>
    <w:rsid w:val="00206246"/>
    <w:rsid w:val="00227BD7"/>
    <w:rsid w:val="002321A1"/>
    <w:rsid w:val="00254DBF"/>
    <w:rsid w:val="002710E1"/>
    <w:rsid w:val="00282D2F"/>
    <w:rsid w:val="00285166"/>
    <w:rsid w:val="00296AB0"/>
    <w:rsid w:val="002A2AF9"/>
    <w:rsid w:val="002A6DF8"/>
    <w:rsid w:val="0033030E"/>
    <w:rsid w:val="00342A22"/>
    <w:rsid w:val="00365FB6"/>
    <w:rsid w:val="0039467D"/>
    <w:rsid w:val="003A695E"/>
    <w:rsid w:val="003B0473"/>
    <w:rsid w:val="003C74CB"/>
    <w:rsid w:val="003D3992"/>
    <w:rsid w:val="003D5E35"/>
    <w:rsid w:val="003E192B"/>
    <w:rsid w:val="004036C7"/>
    <w:rsid w:val="0042043D"/>
    <w:rsid w:val="0044445B"/>
    <w:rsid w:val="00450B49"/>
    <w:rsid w:val="0045324F"/>
    <w:rsid w:val="0048007E"/>
    <w:rsid w:val="00492053"/>
    <w:rsid w:val="0049621B"/>
    <w:rsid w:val="004B01CE"/>
    <w:rsid w:val="004C2073"/>
    <w:rsid w:val="004D5EF3"/>
    <w:rsid w:val="004E3300"/>
    <w:rsid w:val="0054640B"/>
    <w:rsid w:val="0056141D"/>
    <w:rsid w:val="005977A7"/>
    <w:rsid w:val="005B112C"/>
    <w:rsid w:val="005C2378"/>
    <w:rsid w:val="005E2673"/>
    <w:rsid w:val="00612B3A"/>
    <w:rsid w:val="006239CA"/>
    <w:rsid w:val="00661B39"/>
    <w:rsid w:val="0067568F"/>
    <w:rsid w:val="006766F1"/>
    <w:rsid w:val="006B6F54"/>
    <w:rsid w:val="006D6884"/>
    <w:rsid w:val="006D6CDC"/>
    <w:rsid w:val="006E2E3E"/>
    <w:rsid w:val="006F0EE8"/>
    <w:rsid w:val="006F3C80"/>
    <w:rsid w:val="006F6120"/>
    <w:rsid w:val="00707F57"/>
    <w:rsid w:val="00733B15"/>
    <w:rsid w:val="007458CA"/>
    <w:rsid w:val="007A4058"/>
    <w:rsid w:val="007D3B89"/>
    <w:rsid w:val="007E57D7"/>
    <w:rsid w:val="007E6DBB"/>
    <w:rsid w:val="007F55A5"/>
    <w:rsid w:val="00807898"/>
    <w:rsid w:val="008173B3"/>
    <w:rsid w:val="00832215"/>
    <w:rsid w:val="008356B9"/>
    <w:rsid w:val="00846862"/>
    <w:rsid w:val="008B395A"/>
    <w:rsid w:val="00960B88"/>
    <w:rsid w:val="00982A3E"/>
    <w:rsid w:val="009D2672"/>
    <w:rsid w:val="009E1B63"/>
    <w:rsid w:val="009F65ED"/>
    <w:rsid w:val="00A12F46"/>
    <w:rsid w:val="00A532A6"/>
    <w:rsid w:val="00A657AB"/>
    <w:rsid w:val="00A66EC6"/>
    <w:rsid w:val="00A76B95"/>
    <w:rsid w:val="00A86108"/>
    <w:rsid w:val="00AA6846"/>
    <w:rsid w:val="00AB2C16"/>
    <w:rsid w:val="00AB7EE7"/>
    <w:rsid w:val="00B12354"/>
    <w:rsid w:val="00B45026"/>
    <w:rsid w:val="00B8479A"/>
    <w:rsid w:val="00BA0BCB"/>
    <w:rsid w:val="00BB0DA7"/>
    <w:rsid w:val="00BC4DCC"/>
    <w:rsid w:val="00BE2E6D"/>
    <w:rsid w:val="00BF038E"/>
    <w:rsid w:val="00C436F8"/>
    <w:rsid w:val="00C84FF6"/>
    <w:rsid w:val="00C941AD"/>
    <w:rsid w:val="00C9575D"/>
    <w:rsid w:val="00CA42BC"/>
    <w:rsid w:val="00CB4A93"/>
    <w:rsid w:val="00CD7B6B"/>
    <w:rsid w:val="00CF6068"/>
    <w:rsid w:val="00D3719C"/>
    <w:rsid w:val="00DB324C"/>
    <w:rsid w:val="00DC18F4"/>
    <w:rsid w:val="00DE5AEC"/>
    <w:rsid w:val="00E0155B"/>
    <w:rsid w:val="00E404FE"/>
    <w:rsid w:val="00E46F80"/>
    <w:rsid w:val="00E53B68"/>
    <w:rsid w:val="00E54933"/>
    <w:rsid w:val="00E678D5"/>
    <w:rsid w:val="00E80936"/>
    <w:rsid w:val="00EE2338"/>
    <w:rsid w:val="00EF09F2"/>
    <w:rsid w:val="00F20360"/>
    <w:rsid w:val="00F457FE"/>
    <w:rsid w:val="00F50483"/>
    <w:rsid w:val="00F703A1"/>
    <w:rsid w:val="00F90595"/>
    <w:rsid w:val="00FA3CC6"/>
    <w:rsid w:val="00FC1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55B"/>
    <w:rPr>
      <w:rFonts w:ascii="Arial" w:hAnsi="Arial"/>
      <w:sz w:val="24"/>
      <w:lang w:eastAsia="en-US"/>
    </w:rPr>
  </w:style>
  <w:style w:type="paragraph" w:styleId="Balk1">
    <w:name w:val="heading 1"/>
    <w:basedOn w:val="Normal"/>
    <w:next w:val="Normal"/>
    <w:qFormat/>
    <w:rsid w:val="00E0155B"/>
    <w:pPr>
      <w:keepNext/>
      <w:jc w:val="center"/>
      <w:outlineLvl w:val="0"/>
    </w:pPr>
    <w:rPr>
      <w:rFonts w:ascii="Times New Roman" w:hAnsi="Times New Roman"/>
      <w:b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E0155B"/>
    <w:pPr>
      <w:spacing w:before="100" w:beforeAutospacing="1" w:after="100" w:afterAutospacing="1"/>
    </w:pPr>
    <w:rPr>
      <w:rFonts w:ascii="Times New Roman" w:hAnsi="Times New Roman"/>
      <w:szCs w:val="24"/>
      <w:lang w:eastAsia="tr-TR"/>
    </w:rPr>
  </w:style>
  <w:style w:type="paragraph" w:styleId="stbilgi">
    <w:name w:val="header"/>
    <w:basedOn w:val="Normal"/>
    <w:rsid w:val="00E0155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0155B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E0155B"/>
  </w:style>
  <w:style w:type="paragraph" w:customStyle="1" w:styleId="kapak-3">
    <w:name w:val="kapak-3"/>
    <w:basedOn w:val="Normal"/>
    <w:autoRedefine/>
    <w:rsid w:val="009D2672"/>
    <w:pPr>
      <w:keepNext/>
      <w:keepLines/>
      <w:jc w:val="center"/>
    </w:pPr>
    <w:rPr>
      <w:b/>
      <w:bCs/>
      <w:noProof/>
      <w:sz w:val="22"/>
    </w:rPr>
  </w:style>
  <w:style w:type="table" w:styleId="TabloKlavuzu">
    <w:name w:val="Table Grid"/>
    <w:basedOn w:val="NormalTablo"/>
    <w:uiPriority w:val="59"/>
    <w:rsid w:val="005464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2338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onMetni">
    <w:name w:val="Balloon Text"/>
    <w:basedOn w:val="Normal"/>
    <w:link w:val="BalonMetniChar"/>
    <w:rsid w:val="00960B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60B8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753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0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1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66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534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74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C268C-F880-4FE7-8274-8FF5699A8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KİPMAN İNŞAAT LTD</vt:lpstr>
    </vt:vector>
  </TitlesOfParts>
  <Company>///</Company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KİPMAN İNŞAAT LTD</dc:title>
  <dc:creator>X1</dc:creator>
  <cp:lastModifiedBy>alperen</cp:lastModifiedBy>
  <cp:revision>22</cp:revision>
  <cp:lastPrinted>2010-12-20T21:35:00Z</cp:lastPrinted>
  <dcterms:created xsi:type="dcterms:W3CDTF">2016-03-28T12:45:00Z</dcterms:created>
  <dcterms:modified xsi:type="dcterms:W3CDTF">2016-12-28T21:32:00Z</dcterms:modified>
</cp:coreProperties>
</file>